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9383"/>
      </w:tblGrid>
      <w:tr w:rsidR="00F4482D" w:rsidRPr="00F4482D" w:rsidTr="00F4482D">
        <w:trPr>
          <w:tblCellSpacing w:w="7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F4482D" w:rsidRPr="00F4482D" w:rsidRDefault="00F4482D" w:rsidP="00F4482D">
            <w:pPr>
              <w:shd w:val="clear" w:color="auto" w:fill="F1F8FB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F4482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Национальный проект "Образование". Центр "Точка роста".</w:t>
            </w:r>
          </w:p>
        </w:tc>
      </w:tr>
      <w:tr w:rsidR="00F4482D" w:rsidRPr="00F4482D" w:rsidTr="00F4482D">
        <w:trPr>
          <w:tblCellSpacing w:w="7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482D" w:rsidRPr="00F4482D" w:rsidRDefault="00F4482D" w:rsidP="00F448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2019 году в рамках Национального проекта "Образование" в </w:t>
            </w:r>
            <w:r w:rsidRPr="00F4482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F4482D">
              <w:rPr>
                <w:rFonts w:ascii="Times New Roman" w:hAnsi="Times New Roman" w:cs="Times New Roman"/>
                <w:sz w:val="24"/>
                <w:szCs w:val="24"/>
              </w:rPr>
              <w:t>Усть-Щербединская</w:t>
            </w:r>
            <w:proofErr w:type="spellEnd"/>
            <w:r w:rsidRPr="00F4482D">
              <w:rPr>
                <w:rFonts w:ascii="Times New Roman" w:hAnsi="Times New Roman" w:cs="Times New Roman"/>
                <w:sz w:val="24"/>
                <w:szCs w:val="24"/>
              </w:rPr>
              <w:t xml:space="preserve"> СОШ с. </w:t>
            </w:r>
            <w:proofErr w:type="spellStart"/>
            <w:r w:rsidRPr="00F4482D">
              <w:rPr>
                <w:rFonts w:ascii="Times New Roman" w:hAnsi="Times New Roman" w:cs="Times New Roman"/>
                <w:sz w:val="24"/>
                <w:szCs w:val="24"/>
              </w:rPr>
              <w:t>Усть-Щербедино</w:t>
            </w:r>
            <w:proofErr w:type="spellEnd"/>
            <w:r w:rsidRPr="00F4482D">
              <w:rPr>
                <w:rFonts w:ascii="Times New Roman" w:hAnsi="Times New Roman" w:cs="Times New Roman"/>
                <w:sz w:val="24"/>
                <w:szCs w:val="24"/>
              </w:rPr>
              <w:t xml:space="preserve">  Романовского района Саратовской области</w:t>
            </w:r>
            <w:proofErr w:type="gramStart"/>
            <w:r w:rsidRPr="00F448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F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оздается центр цифрового и гуманитарного профиля «Точка роста». В настоящее время школа ведет ремонт помещений в соответствии с </w:t>
            </w:r>
            <w:proofErr w:type="gramStart"/>
            <w:r w:rsidRPr="00F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типовым</w:t>
            </w:r>
            <w:proofErr w:type="gramEnd"/>
            <w:r w:rsidRPr="00F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дизайн-проектом</w:t>
            </w:r>
            <w:proofErr w:type="spellEnd"/>
            <w:r w:rsidRPr="00F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центров «Точка роста», а также осуществляется закупка мебели и оборудования. Отдельное внимание уделяется  обучению и подготовке педагогов к работе в центре. </w:t>
            </w:r>
          </w:p>
          <w:p w:rsidR="00F4482D" w:rsidRPr="00F4482D" w:rsidRDefault="00F4482D" w:rsidP="00F448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педагогов было построено по принципу прохождения последовательных модулей. Каждый модуль включал в себя </w:t>
            </w:r>
            <w:proofErr w:type="spellStart"/>
            <w:r w:rsidRPr="00F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видеолекцию</w:t>
            </w:r>
            <w:proofErr w:type="spellEnd"/>
            <w:r w:rsidRPr="00F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самостоятельную работу, домашнее задание и тестирование. Педагоги познакомились с методами и инструментами управления проектами, типами проектов, жизненным циклом образовательного проекта и применением его в собственной педагогической деятельности. Отдельное внимание было уделено </w:t>
            </w:r>
            <w:proofErr w:type="spellStart"/>
            <w:proofErr w:type="gramStart"/>
            <w:r w:rsidRPr="00F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дизайн-мышлению</w:t>
            </w:r>
            <w:proofErr w:type="spellEnd"/>
            <w:proofErr w:type="gramEnd"/>
            <w:r w:rsidRPr="00F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другим инструментам, которые будут использоваться при организации образовательного процесса в центрах «Точка роста»: мозговому штурму, ТРИЗ (теории решения изобретательских задач), презентации и рефлексии.</w:t>
            </w:r>
          </w:p>
          <w:p w:rsidR="00F4482D" w:rsidRPr="00F4482D" w:rsidRDefault="00F4482D" w:rsidP="00F448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 в МОУ</w:t>
            </w:r>
            <w:r w:rsidRPr="00F4482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4482D">
              <w:rPr>
                <w:rFonts w:ascii="Times New Roman" w:hAnsi="Times New Roman" w:cs="Times New Roman"/>
                <w:sz w:val="24"/>
                <w:szCs w:val="24"/>
              </w:rPr>
              <w:t>Усть-Щербединская</w:t>
            </w:r>
            <w:proofErr w:type="spellEnd"/>
            <w:r w:rsidRPr="00F4482D">
              <w:rPr>
                <w:rFonts w:ascii="Times New Roman" w:hAnsi="Times New Roman" w:cs="Times New Roman"/>
                <w:sz w:val="24"/>
                <w:szCs w:val="24"/>
              </w:rPr>
              <w:t xml:space="preserve"> СОШ с. </w:t>
            </w:r>
            <w:proofErr w:type="spellStart"/>
            <w:r w:rsidRPr="00F4482D">
              <w:rPr>
                <w:rFonts w:ascii="Times New Roman" w:hAnsi="Times New Roman" w:cs="Times New Roman"/>
                <w:sz w:val="24"/>
                <w:szCs w:val="24"/>
              </w:rPr>
              <w:t>Усть-Щербедино</w:t>
            </w:r>
            <w:proofErr w:type="spellEnd"/>
            <w:r w:rsidRPr="00F4482D">
              <w:rPr>
                <w:rFonts w:ascii="Times New Roman" w:hAnsi="Times New Roman" w:cs="Times New Roman"/>
                <w:sz w:val="24"/>
                <w:szCs w:val="24"/>
              </w:rPr>
              <w:t xml:space="preserve">  Романовского района Саратовской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будет расположен в двух помещениях школы площадью не менее 50 квадратных метров каждое. Это ученический класс, где будут проходить учебные занятия по предметам технология, информатика, основы безопасности жизнедеятельности с зонами для работы с ручным инструментом  и для работы с 3D оборудованием. И класс </w:t>
            </w:r>
            <w:proofErr w:type="spellStart"/>
            <w:r w:rsidRPr="00F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коворкинга</w:t>
            </w:r>
            <w:proofErr w:type="spellEnd"/>
            <w:r w:rsidRPr="00F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F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включающего</w:t>
            </w:r>
            <w:proofErr w:type="gramEnd"/>
            <w:r w:rsidRPr="00F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шахматную гостиную и </w:t>
            </w:r>
            <w:proofErr w:type="spellStart"/>
            <w:r w:rsidRPr="00F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медиазону</w:t>
            </w:r>
            <w:proofErr w:type="spellEnd"/>
            <w:r w:rsidRPr="00F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зону проектной деятельности. Класс </w:t>
            </w:r>
            <w:proofErr w:type="spellStart"/>
            <w:r w:rsidRPr="00F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коворкинг</w:t>
            </w:r>
            <w:proofErr w:type="spellEnd"/>
            <w:r w:rsidRPr="00F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станет открытым пространством, выполняющим роль центра общественной жизни школы</w:t>
            </w:r>
          </w:p>
        </w:tc>
      </w:tr>
    </w:tbl>
    <w:p w:rsidR="00117519" w:rsidRPr="00F4482D" w:rsidRDefault="00117519" w:rsidP="008F5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17519" w:rsidRPr="00F4482D" w:rsidSect="00C9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13ED6"/>
    <w:rsid w:val="00084A1F"/>
    <w:rsid w:val="000A210A"/>
    <w:rsid w:val="00117519"/>
    <w:rsid w:val="00180B1C"/>
    <w:rsid w:val="0030188B"/>
    <w:rsid w:val="003029B4"/>
    <w:rsid w:val="00435B74"/>
    <w:rsid w:val="00613ED6"/>
    <w:rsid w:val="00642A80"/>
    <w:rsid w:val="007479B2"/>
    <w:rsid w:val="008C54CD"/>
    <w:rsid w:val="008F527E"/>
    <w:rsid w:val="00B62A06"/>
    <w:rsid w:val="00F44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10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rsid w:val="000A21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0A21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rsid w:val="008C54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5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8C54CD"/>
    <w:rPr>
      <w:rFonts w:ascii="Times New Roman" w:eastAsia="Times New Roman" w:hAnsi="Times New Roman" w:cs="Times New Roman"/>
      <w:sz w:val="25"/>
      <w:szCs w:val="20"/>
      <w:lang w:eastAsia="ru-RU"/>
    </w:rPr>
  </w:style>
  <w:style w:type="paragraph" w:styleId="a8">
    <w:name w:val="No Spacing"/>
    <w:basedOn w:val="a"/>
    <w:link w:val="a9"/>
    <w:uiPriority w:val="1"/>
    <w:qFormat/>
    <w:rsid w:val="008C5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8C54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10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rsid w:val="000A21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0A21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rsid w:val="008C54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5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8C54CD"/>
    <w:rPr>
      <w:rFonts w:ascii="Times New Roman" w:eastAsia="Times New Roman" w:hAnsi="Times New Roman" w:cs="Times New Roman"/>
      <w:sz w:val="25"/>
      <w:szCs w:val="20"/>
      <w:lang w:eastAsia="ru-RU"/>
    </w:rPr>
  </w:style>
  <w:style w:type="paragraph" w:styleId="a8">
    <w:name w:val="No Spacing"/>
    <w:basedOn w:val="a"/>
    <w:link w:val="a9"/>
    <w:uiPriority w:val="1"/>
    <w:qFormat/>
    <w:rsid w:val="008C5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8C54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direktor.mc</dc:creator>
  <cp:lastModifiedBy>User</cp:lastModifiedBy>
  <cp:revision>5</cp:revision>
  <cp:lastPrinted>2019-08-01T13:06:00Z</cp:lastPrinted>
  <dcterms:created xsi:type="dcterms:W3CDTF">2019-08-01T12:20:00Z</dcterms:created>
  <dcterms:modified xsi:type="dcterms:W3CDTF">2019-08-05T12:22:00Z</dcterms:modified>
</cp:coreProperties>
</file>