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70" w:rsidRPr="00D80199" w:rsidRDefault="003A3070" w:rsidP="003A3070">
      <w:pPr>
        <w:jc w:val="center"/>
        <w:rPr>
          <w:b/>
          <w:sz w:val="28"/>
          <w:szCs w:val="28"/>
        </w:rPr>
      </w:pPr>
      <w:r w:rsidRPr="00D80199">
        <w:rPr>
          <w:b/>
          <w:sz w:val="28"/>
          <w:szCs w:val="28"/>
        </w:rPr>
        <w:t>Муниципальное общеобразовательное учреждение</w:t>
      </w:r>
    </w:p>
    <w:p w:rsidR="003A3070" w:rsidRPr="00D80199" w:rsidRDefault="003A3070" w:rsidP="003A3070">
      <w:pPr>
        <w:jc w:val="center"/>
        <w:rPr>
          <w:b/>
          <w:sz w:val="28"/>
          <w:szCs w:val="28"/>
        </w:rPr>
      </w:pPr>
      <w:r w:rsidRPr="00D80199">
        <w:rPr>
          <w:b/>
          <w:sz w:val="28"/>
          <w:szCs w:val="28"/>
        </w:rPr>
        <w:t xml:space="preserve">«Краснолиманская ООШ п. Красноармейский </w:t>
      </w:r>
    </w:p>
    <w:p w:rsidR="003A3070" w:rsidRPr="00D80199" w:rsidRDefault="003A3070" w:rsidP="003A3070">
      <w:pPr>
        <w:jc w:val="center"/>
        <w:rPr>
          <w:b/>
          <w:sz w:val="28"/>
          <w:szCs w:val="28"/>
        </w:rPr>
      </w:pPr>
      <w:r w:rsidRPr="00D80199">
        <w:rPr>
          <w:b/>
          <w:sz w:val="28"/>
          <w:szCs w:val="28"/>
        </w:rPr>
        <w:t>Романовского района Саратовской области»»</w:t>
      </w:r>
    </w:p>
    <w:p w:rsidR="003A3070" w:rsidRDefault="003A3070" w:rsidP="003A3070">
      <w:pPr>
        <w:jc w:val="center"/>
        <w:rPr>
          <w:sz w:val="28"/>
          <w:szCs w:val="28"/>
        </w:rPr>
      </w:pPr>
    </w:p>
    <w:p w:rsidR="003A3070" w:rsidRDefault="003A3070" w:rsidP="003A3070">
      <w:pPr>
        <w:jc w:val="center"/>
        <w:rPr>
          <w:sz w:val="28"/>
          <w:szCs w:val="28"/>
        </w:rPr>
      </w:pPr>
    </w:p>
    <w:p w:rsidR="003A3070" w:rsidRDefault="003A3070" w:rsidP="003A3070">
      <w:pPr>
        <w:jc w:val="center"/>
        <w:rPr>
          <w:sz w:val="28"/>
          <w:szCs w:val="28"/>
        </w:rPr>
      </w:pPr>
    </w:p>
    <w:p w:rsidR="003A3070" w:rsidRDefault="003A3070" w:rsidP="003A3070"/>
    <w:p w:rsidR="003A3070" w:rsidRDefault="003A3070" w:rsidP="003A3070">
      <w:pPr>
        <w:rPr>
          <w:rFonts w:ascii="Verdana" w:hAnsi="Verdana"/>
          <w:b/>
          <w:bCs/>
          <w:color w:val="000000"/>
          <w:spacing w:val="-5"/>
          <w:sz w:val="38"/>
          <w:szCs w:val="38"/>
        </w:rPr>
      </w:pPr>
      <w:r>
        <w:rPr>
          <w:rFonts w:ascii="Verdana" w:hAnsi="Verdana"/>
          <w:b/>
          <w:bCs/>
          <w:color w:val="000000"/>
          <w:spacing w:val="-5"/>
          <w:sz w:val="38"/>
          <w:szCs w:val="38"/>
        </w:rPr>
        <w:t xml:space="preserve">          </w:t>
      </w:r>
    </w:p>
    <w:p w:rsidR="003A3070" w:rsidRDefault="003A3070" w:rsidP="003A3070">
      <w:pPr>
        <w:rPr>
          <w:b/>
          <w:sz w:val="48"/>
          <w:szCs w:val="48"/>
        </w:rPr>
      </w:pPr>
    </w:p>
    <w:p w:rsidR="003A3070" w:rsidRDefault="003A3070" w:rsidP="003A3070">
      <w:pPr>
        <w:rPr>
          <w:b/>
          <w:sz w:val="48"/>
          <w:szCs w:val="48"/>
        </w:rPr>
      </w:pPr>
    </w:p>
    <w:p w:rsidR="003A3070" w:rsidRPr="00AB69D4" w:rsidRDefault="003A3070" w:rsidP="003A3070">
      <w:pPr>
        <w:jc w:val="center"/>
        <w:rPr>
          <w:b/>
          <w:sz w:val="48"/>
          <w:szCs w:val="48"/>
        </w:rPr>
      </w:pPr>
    </w:p>
    <w:p w:rsidR="003A3070" w:rsidRDefault="003A3070" w:rsidP="003A3070">
      <w:pPr>
        <w:pStyle w:val="a3"/>
        <w:shd w:val="clear" w:color="auto" w:fill="FFFFFF"/>
        <w:spacing w:before="0" w:line="427" w:lineRule="exact"/>
        <w:ind w:left="1416" w:right="2131"/>
        <w:jc w:val="center"/>
        <w:rPr>
          <w:rFonts w:ascii="Times New Roman" w:hAnsi="Times New Roman" w:cs="Times New Roman"/>
          <w:b/>
          <w:bCs/>
          <w:color w:val="000000"/>
          <w:spacing w:val="-5"/>
          <w:sz w:val="48"/>
          <w:szCs w:val="48"/>
        </w:rPr>
      </w:pPr>
      <w:bookmarkStart w:id="0" w:name="_GoBack"/>
      <w:bookmarkEnd w:id="0"/>
    </w:p>
    <w:p w:rsidR="003A3070" w:rsidRDefault="003A3070" w:rsidP="003A3070">
      <w:pPr>
        <w:pStyle w:val="a3"/>
        <w:shd w:val="clear" w:color="auto" w:fill="FFFFFF"/>
        <w:spacing w:before="0" w:line="427" w:lineRule="exact"/>
        <w:ind w:left="1416" w:right="2131"/>
        <w:jc w:val="center"/>
        <w:rPr>
          <w:rFonts w:ascii="Times New Roman" w:hAnsi="Times New Roman" w:cs="Times New Roman"/>
          <w:b/>
          <w:bCs/>
          <w:color w:val="000000"/>
          <w:spacing w:val="-5"/>
          <w:sz w:val="48"/>
          <w:szCs w:val="48"/>
        </w:rPr>
      </w:pPr>
    </w:p>
    <w:p w:rsidR="003A3070" w:rsidRPr="003A3070" w:rsidRDefault="003A3070" w:rsidP="003A3070">
      <w:pPr>
        <w:pStyle w:val="1"/>
        <w:spacing w:before="0" w:after="0"/>
        <w:jc w:val="center"/>
        <w:rPr>
          <w:rStyle w:val="a4"/>
          <w:rFonts w:ascii="Times New Roman" w:hAnsi="Times New Roman"/>
          <w:b/>
          <w:bCs/>
          <w:iCs/>
          <w:sz w:val="48"/>
          <w:szCs w:val="48"/>
        </w:rPr>
      </w:pPr>
      <w:r w:rsidRPr="00AB69D4">
        <w:rPr>
          <w:rFonts w:ascii="Times New Roman" w:hAnsi="Times New Roman" w:cs="Times New Roman"/>
          <w:b w:val="0"/>
          <w:bCs w:val="0"/>
          <w:color w:val="000000"/>
          <w:spacing w:val="-5"/>
          <w:sz w:val="48"/>
          <w:szCs w:val="48"/>
        </w:rPr>
        <w:t>«</w:t>
      </w:r>
      <w:r w:rsidRPr="003A3070">
        <w:rPr>
          <w:rStyle w:val="a4"/>
          <w:rFonts w:ascii="Times New Roman" w:hAnsi="Times New Roman"/>
          <w:iCs/>
          <w:sz w:val="48"/>
          <w:szCs w:val="48"/>
        </w:rPr>
        <w:t>Самообразование как одно из направлений повышения</w:t>
      </w:r>
    </w:p>
    <w:p w:rsidR="003A3070" w:rsidRPr="003A3070" w:rsidRDefault="003A3070" w:rsidP="003A3070">
      <w:pPr>
        <w:pStyle w:val="1"/>
        <w:spacing w:before="0" w:after="0"/>
        <w:jc w:val="center"/>
        <w:rPr>
          <w:rStyle w:val="a4"/>
          <w:rFonts w:ascii="Times New Roman" w:hAnsi="Times New Roman"/>
          <w:b/>
          <w:bCs/>
          <w:iCs/>
          <w:sz w:val="48"/>
          <w:szCs w:val="48"/>
        </w:rPr>
      </w:pPr>
      <w:r w:rsidRPr="003A3070">
        <w:rPr>
          <w:rStyle w:val="a4"/>
          <w:rFonts w:ascii="Times New Roman" w:hAnsi="Times New Roman"/>
          <w:iCs/>
          <w:sz w:val="48"/>
          <w:szCs w:val="48"/>
        </w:rPr>
        <w:t>педагогического мас</w:t>
      </w:r>
      <w:r>
        <w:rPr>
          <w:rStyle w:val="a4"/>
          <w:rFonts w:ascii="Times New Roman" w:hAnsi="Times New Roman"/>
          <w:iCs/>
          <w:sz w:val="48"/>
          <w:szCs w:val="48"/>
        </w:rPr>
        <w:t>терства»</w:t>
      </w:r>
    </w:p>
    <w:p w:rsidR="003A3070" w:rsidRPr="003A3070" w:rsidRDefault="003A3070" w:rsidP="003A3070">
      <w:pPr>
        <w:pStyle w:val="a3"/>
        <w:shd w:val="clear" w:color="auto" w:fill="FFFFFF"/>
        <w:spacing w:before="0" w:line="427" w:lineRule="exact"/>
        <w:ind w:left="1416" w:right="2131"/>
        <w:jc w:val="center"/>
        <w:rPr>
          <w:rFonts w:ascii="Times New Roman" w:hAnsi="Times New Roman" w:cs="Times New Roman"/>
          <w:b/>
          <w:bCs/>
          <w:color w:val="000000"/>
          <w:spacing w:val="-5"/>
          <w:sz w:val="48"/>
          <w:szCs w:val="48"/>
        </w:rPr>
      </w:pPr>
    </w:p>
    <w:p w:rsidR="003A3070" w:rsidRPr="00AB69D4" w:rsidRDefault="003A3070" w:rsidP="003A3070">
      <w:pPr>
        <w:pStyle w:val="a3"/>
        <w:shd w:val="clear" w:color="auto" w:fill="FFFFFF"/>
        <w:spacing w:before="0" w:line="427" w:lineRule="exact"/>
        <w:ind w:left="1416" w:right="2131"/>
        <w:jc w:val="center"/>
        <w:rPr>
          <w:rFonts w:ascii="Times New Roman" w:hAnsi="Times New Roman" w:cs="Times New Roman"/>
          <w:b/>
          <w:bCs/>
          <w:color w:val="000000"/>
          <w:spacing w:val="-5"/>
          <w:sz w:val="48"/>
          <w:szCs w:val="48"/>
        </w:rPr>
      </w:pPr>
    </w:p>
    <w:p w:rsidR="003A3070" w:rsidRDefault="003A3070" w:rsidP="003A3070">
      <w:pPr>
        <w:rPr>
          <w:rFonts w:ascii="Verdana" w:hAnsi="Verdana" w:cs="Arial"/>
          <w:b/>
          <w:bCs/>
          <w:color w:val="000000"/>
          <w:spacing w:val="-5"/>
          <w:sz w:val="38"/>
          <w:szCs w:val="38"/>
        </w:rPr>
      </w:pPr>
      <w:r>
        <w:rPr>
          <w:rFonts w:ascii="Verdana" w:hAnsi="Verdana" w:cs="Arial"/>
          <w:b/>
          <w:bCs/>
          <w:color w:val="000000"/>
          <w:spacing w:val="-5"/>
          <w:sz w:val="38"/>
          <w:szCs w:val="38"/>
        </w:rPr>
        <w:t xml:space="preserve">                            </w:t>
      </w:r>
    </w:p>
    <w:p w:rsidR="003A3070" w:rsidRDefault="003A3070" w:rsidP="003A3070">
      <w:pPr>
        <w:rPr>
          <w:b/>
          <w:bCs/>
          <w:color w:val="000000"/>
          <w:spacing w:val="-5"/>
          <w:sz w:val="38"/>
          <w:szCs w:val="38"/>
        </w:rPr>
      </w:pPr>
      <w:r>
        <w:rPr>
          <w:b/>
          <w:bCs/>
          <w:color w:val="000000"/>
          <w:spacing w:val="-5"/>
          <w:sz w:val="38"/>
          <w:szCs w:val="38"/>
        </w:rPr>
        <w:t xml:space="preserve">                                                 </w:t>
      </w:r>
      <w:r w:rsidRPr="00D80199">
        <w:rPr>
          <w:b/>
          <w:bCs/>
          <w:color w:val="000000"/>
          <w:spacing w:val="-5"/>
          <w:sz w:val="38"/>
          <w:szCs w:val="38"/>
        </w:rPr>
        <w:t xml:space="preserve"> Подготовила</w:t>
      </w:r>
      <w:r>
        <w:rPr>
          <w:b/>
          <w:bCs/>
          <w:color w:val="000000"/>
          <w:spacing w:val="-5"/>
          <w:sz w:val="38"/>
          <w:szCs w:val="38"/>
        </w:rPr>
        <w:t>: Кученева В.В.</w:t>
      </w:r>
    </w:p>
    <w:p w:rsidR="003A3070" w:rsidRDefault="003A3070" w:rsidP="003A3070">
      <w:pPr>
        <w:rPr>
          <w:b/>
          <w:bCs/>
          <w:color w:val="000000"/>
          <w:spacing w:val="-5"/>
          <w:sz w:val="38"/>
          <w:szCs w:val="38"/>
        </w:rPr>
      </w:pPr>
      <w:r>
        <w:rPr>
          <w:b/>
          <w:bCs/>
          <w:color w:val="000000"/>
          <w:spacing w:val="-5"/>
          <w:sz w:val="38"/>
          <w:szCs w:val="38"/>
        </w:rPr>
        <w:t xml:space="preserve">                                                  учитель математики МОУ</w:t>
      </w:r>
    </w:p>
    <w:p w:rsidR="003A3070" w:rsidRDefault="003A3070" w:rsidP="003A3070">
      <w:pPr>
        <w:rPr>
          <w:b/>
          <w:bCs/>
          <w:color w:val="000000"/>
          <w:spacing w:val="-5"/>
          <w:sz w:val="38"/>
          <w:szCs w:val="38"/>
        </w:rPr>
      </w:pPr>
      <w:r>
        <w:rPr>
          <w:b/>
          <w:bCs/>
          <w:color w:val="000000"/>
          <w:spacing w:val="-5"/>
          <w:sz w:val="38"/>
          <w:szCs w:val="38"/>
        </w:rPr>
        <w:t xml:space="preserve">                                                 « Краснолиманская ООШ»</w:t>
      </w:r>
    </w:p>
    <w:p w:rsidR="003A3070" w:rsidRDefault="003A3070" w:rsidP="003A3070">
      <w:pPr>
        <w:rPr>
          <w:b/>
          <w:bCs/>
          <w:color w:val="000000"/>
          <w:spacing w:val="-5"/>
          <w:sz w:val="38"/>
          <w:szCs w:val="38"/>
        </w:rPr>
      </w:pPr>
    </w:p>
    <w:p w:rsidR="003A3070" w:rsidRDefault="003A3070" w:rsidP="003A3070">
      <w:pPr>
        <w:rPr>
          <w:sz w:val="28"/>
          <w:szCs w:val="28"/>
        </w:rPr>
      </w:pPr>
    </w:p>
    <w:p w:rsidR="003A3070" w:rsidRDefault="003A3070" w:rsidP="003A3070">
      <w:pPr>
        <w:rPr>
          <w:sz w:val="28"/>
          <w:szCs w:val="28"/>
        </w:rPr>
      </w:pPr>
    </w:p>
    <w:p w:rsidR="003A3070" w:rsidRDefault="003A3070" w:rsidP="003A3070">
      <w:pPr>
        <w:rPr>
          <w:sz w:val="28"/>
          <w:szCs w:val="28"/>
        </w:rPr>
      </w:pPr>
    </w:p>
    <w:p w:rsidR="003A3070" w:rsidRDefault="003A3070" w:rsidP="003A3070">
      <w:pPr>
        <w:rPr>
          <w:sz w:val="28"/>
          <w:szCs w:val="28"/>
        </w:rPr>
      </w:pPr>
    </w:p>
    <w:p w:rsidR="003A3070" w:rsidRDefault="003A3070" w:rsidP="003A3070">
      <w:pPr>
        <w:rPr>
          <w:sz w:val="28"/>
          <w:szCs w:val="28"/>
        </w:rPr>
      </w:pPr>
    </w:p>
    <w:p w:rsidR="003A3070" w:rsidRDefault="003A3070" w:rsidP="003A3070">
      <w:pPr>
        <w:rPr>
          <w:sz w:val="28"/>
          <w:szCs w:val="28"/>
        </w:rPr>
      </w:pPr>
    </w:p>
    <w:p w:rsidR="003A3070" w:rsidRDefault="003A3070" w:rsidP="003A3070">
      <w:pPr>
        <w:rPr>
          <w:sz w:val="28"/>
          <w:szCs w:val="28"/>
        </w:rPr>
      </w:pPr>
    </w:p>
    <w:p w:rsidR="003A3070" w:rsidRDefault="003A3070" w:rsidP="003A3070">
      <w:pPr>
        <w:rPr>
          <w:sz w:val="28"/>
          <w:szCs w:val="28"/>
        </w:rPr>
      </w:pPr>
    </w:p>
    <w:p w:rsidR="003A3070" w:rsidRDefault="003A3070" w:rsidP="003A3070">
      <w:pPr>
        <w:rPr>
          <w:sz w:val="28"/>
          <w:szCs w:val="28"/>
        </w:rPr>
      </w:pPr>
    </w:p>
    <w:p w:rsidR="003A3070" w:rsidRPr="002855A8" w:rsidRDefault="00477ED4" w:rsidP="00477E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2020 -2021</w:t>
      </w:r>
      <w:r w:rsidR="003A3070" w:rsidRPr="00D80199">
        <w:rPr>
          <w:b/>
          <w:sz w:val="28"/>
          <w:szCs w:val="28"/>
        </w:rPr>
        <w:t xml:space="preserve"> учебный год</w:t>
      </w:r>
    </w:p>
    <w:p w:rsidR="00D002FF" w:rsidRDefault="00D002FF"/>
    <w:p w:rsidR="003A3070" w:rsidRDefault="003A3070"/>
    <w:p w:rsidR="003A3070" w:rsidRDefault="003A3070"/>
    <w:p w:rsidR="003A3070" w:rsidRDefault="003A3070"/>
    <w:p w:rsidR="003A3070" w:rsidRPr="00A234F1" w:rsidRDefault="003A3070" w:rsidP="003A3070">
      <w:pPr>
        <w:pStyle w:val="1"/>
        <w:spacing w:before="0" w:after="0"/>
        <w:jc w:val="center"/>
        <w:rPr>
          <w:rStyle w:val="a4"/>
          <w:rFonts w:ascii="Times New Roman" w:hAnsi="Times New Roman"/>
          <w:b/>
          <w:bCs/>
          <w:iCs/>
          <w:sz w:val="28"/>
          <w:szCs w:val="28"/>
        </w:rPr>
      </w:pPr>
      <w:bookmarkStart w:id="1" w:name="_Toc445817344"/>
      <w:r w:rsidRPr="00A234F1">
        <w:rPr>
          <w:rStyle w:val="a4"/>
          <w:rFonts w:ascii="Times New Roman" w:hAnsi="Times New Roman"/>
          <w:iCs/>
          <w:sz w:val="28"/>
          <w:szCs w:val="28"/>
        </w:rPr>
        <w:lastRenderedPageBreak/>
        <w:t>Самообразование как одно из направлений повышения</w:t>
      </w:r>
      <w:bookmarkEnd w:id="1"/>
    </w:p>
    <w:p w:rsidR="003A3070" w:rsidRPr="00A234F1" w:rsidRDefault="003A3070" w:rsidP="003A3070">
      <w:pPr>
        <w:pStyle w:val="1"/>
        <w:spacing w:before="0" w:after="0"/>
        <w:jc w:val="center"/>
        <w:rPr>
          <w:rStyle w:val="a4"/>
          <w:rFonts w:ascii="Times New Roman" w:hAnsi="Times New Roman"/>
          <w:b/>
          <w:bCs/>
          <w:iCs/>
          <w:sz w:val="28"/>
          <w:szCs w:val="28"/>
        </w:rPr>
      </w:pPr>
      <w:bookmarkStart w:id="2" w:name="_Toc445817345"/>
      <w:r w:rsidRPr="00A234F1">
        <w:rPr>
          <w:rStyle w:val="a4"/>
          <w:rFonts w:ascii="Times New Roman" w:hAnsi="Times New Roman"/>
          <w:iCs/>
          <w:sz w:val="28"/>
          <w:szCs w:val="28"/>
        </w:rPr>
        <w:t>педагогического мастерства.</w:t>
      </w:r>
      <w:bookmarkEnd w:id="2"/>
    </w:p>
    <w:p w:rsidR="003A3070" w:rsidRDefault="003A3070" w:rsidP="003A3070">
      <w:pPr>
        <w:shd w:val="clear" w:color="auto" w:fill="FFFFFF"/>
        <w:ind w:firstLine="709"/>
        <w:jc w:val="right"/>
        <w:rPr>
          <w:color w:val="000000"/>
        </w:rPr>
      </w:pPr>
    </w:p>
    <w:p w:rsidR="003A3070" w:rsidRPr="00A234F1" w:rsidRDefault="003A3070" w:rsidP="003A3070">
      <w:pPr>
        <w:shd w:val="clear" w:color="auto" w:fill="FFFFFF"/>
        <w:ind w:firstLine="709"/>
        <w:jc w:val="right"/>
        <w:rPr>
          <w:i/>
          <w:color w:val="000000"/>
        </w:rPr>
      </w:pPr>
      <w:r w:rsidRPr="00A234F1">
        <w:rPr>
          <w:i/>
          <w:color w:val="000000"/>
        </w:rPr>
        <w:t>Учитель – это человек, который учится всю</w:t>
      </w:r>
    </w:p>
    <w:p w:rsidR="003A3070" w:rsidRPr="00A234F1" w:rsidRDefault="003A3070" w:rsidP="003A3070">
      <w:pPr>
        <w:shd w:val="clear" w:color="auto" w:fill="FFFFFF"/>
        <w:ind w:firstLine="709"/>
        <w:jc w:val="right"/>
        <w:rPr>
          <w:i/>
          <w:color w:val="000000"/>
        </w:rPr>
      </w:pPr>
      <w:r w:rsidRPr="00A234F1">
        <w:rPr>
          <w:i/>
          <w:color w:val="000000"/>
        </w:rPr>
        <w:t>жизнь, только в этом случае он обретает право учить.</w:t>
      </w:r>
    </w:p>
    <w:p w:rsidR="003A3070" w:rsidRDefault="003A3070" w:rsidP="003A3070">
      <w:pPr>
        <w:shd w:val="clear" w:color="auto" w:fill="FFFFFF"/>
        <w:ind w:firstLine="709"/>
        <w:jc w:val="right"/>
        <w:rPr>
          <w:i/>
          <w:color w:val="000000"/>
        </w:rPr>
      </w:pPr>
      <w:r w:rsidRPr="00A234F1">
        <w:rPr>
          <w:i/>
          <w:color w:val="000000"/>
        </w:rPr>
        <w:t xml:space="preserve">В. М. </w:t>
      </w:r>
      <w:proofErr w:type="spellStart"/>
      <w:r w:rsidRPr="00A234F1">
        <w:rPr>
          <w:i/>
          <w:color w:val="000000"/>
        </w:rPr>
        <w:t>Лизинский</w:t>
      </w:r>
      <w:proofErr w:type="spellEnd"/>
    </w:p>
    <w:p w:rsidR="003A3070" w:rsidRPr="00A234F1" w:rsidRDefault="003A3070" w:rsidP="003A3070">
      <w:pPr>
        <w:shd w:val="clear" w:color="auto" w:fill="FFFFFF"/>
        <w:ind w:firstLine="709"/>
        <w:jc w:val="right"/>
        <w:rPr>
          <w:i/>
          <w:color w:val="000000"/>
        </w:rPr>
      </w:pPr>
    </w:p>
    <w:p w:rsidR="003A3070" w:rsidRPr="003A3070" w:rsidRDefault="003A3070" w:rsidP="003A3070">
      <w:pPr>
        <w:ind w:firstLine="709"/>
        <w:jc w:val="both"/>
        <w:rPr>
          <w:sz w:val="28"/>
          <w:szCs w:val="28"/>
        </w:rPr>
      </w:pPr>
      <w:r w:rsidRPr="003A3070">
        <w:rPr>
          <w:sz w:val="28"/>
          <w:szCs w:val="28"/>
        </w:rPr>
        <w:t>Педагогический процесс представляет собой  сложную сферу человеческой деятельности. Педагог имеет дело с развивающейся личностью. Для того, чтобы вторгаться в процесс развития личности, регулировать его, педагогу мало быть хорошим человеком. Ему еще нужны специальные знания и умения, которые делают его компетентным, образуя его педагогическое мастерство.</w:t>
      </w:r>
      <w:r w:rsidRPr="003A3070">
        <w:rPr>
          <w:sz w:val="28"/>
          <w:szCs w:val="28"/>
        </w:rPr>
        <w:br/>
        <w:t xml:space="preserve">    Мастерство – это не образование. Образование есть лишь необходимое условие формирования педагогического мастерства. Будущие учителя, изучая различные науки – математику, физику, историю, литературу и другие, - осваивают систему научных знаний, которые нужно преподнести и разъяснить своим ученикам. Наряду  с этим педагоги  изучают психологию, физиологию, педагогику, чтобы руководствоваться в своей  деятельности научными знаниями о человеке.</w:t>
      </w:r>
    </w:p>
    <w:p w:rsidR="003A3070" w:rsidRPr="003A3070" w:rsidRDefault="003A3070" w:rsidP="00477ED4">
      <w:pPr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3A3070">
        <w:rPr>
          <w:color w:val="000000"/>
          <w:sz w:val="28"/>
          <w:szCs w:val="28"/>
          <w:shd w:val="clear" w:color="auto" w:fill="FFFFFF"/>
        </w:rPr>
        <w:t>Внешними показателями мастерства являются: высокий уровень исполнения, качество работы преподавателя; целесообразные, адекватные педагогическим ситуациям действия преподавателя; достижение результатов обучения, воспитания, самостоятельной работы студентов; развитие у них способности самостоятельно учиться, добывать знания, привлечение к самостоятельному проведению  исследований.</w:t>
      </w:r>
      <w:r w:rsidRPr="003A3070">
        <w:rPr>
          <w:color w:val="000000"/>
          <w:sz w:val="28"/>
          <w:szCs w:val="28"/>
        </w:rPr>
        <w:br/>
      </w:r>
      <w:r w:rsidRPr="003A3070">
        <w:rPr>
          <w:color w:val="000000"/>
          <w:sz w:val="28"/>
          <w:szCs w:val="28"/>
          <w:shd w:val="clear" w:color="auto" w:fill="FFFFFF"/>
        </w:rPr>
        <w:t xml:space="preserve">  С внутренней стороны педагогическое мастерство — это функционирующая система знаний, навыков, умений, психических процессов, свойств личности, обеспечивающая выполнение педагогических задач. В этом плане педагогическое мастерство — выражение личности преподавателя, его возможностей самостоятельно, творчески, квалифицированно заниматься педагогической деятельностью.</w:t>
      </w:r>
      <w:r w:rsidRPr="003A3070">
        <w:rPr>
          <w:color w:val="000000"/>
          <w:sz w:val="28"/>
          <w:szCs w:val="28"/>
        </w:rPr>
        <w:br/>
      </w:r>
      <w:r w:rsidRPr="003A3070">
        <w:rPr>
          <w:color w:val="000000"/>
          <w:sz w:val="28"/>
          <w:szCs w:val="28"/>
          <w:shd w:val="clear" w:color="auto" w:fill="FFFFFF"/>
        </w:rPr>
        <w:t>Внутренняя сторона педагогического мастерства включает знания, навыки, умения, профессионально важные качества преподавателя, положительное отношение к педагогическому труду, интерес и любовь к нему, педагогические и организаторские способности, адекватные требованиям профессии черты характера, проявления темперамента, особенности психических процессов, психологическую готовность к деятельности.</w:t>
      </w:r>
      <w:r w:rsidRPr="003A3070">
        <w:rPr>
          <w:color w:val="000000"/>
          <w:sz w:val="28"/>
          <w:szCs w:val="28"/>
        </w:rPr>
        <w:br/>
      </w:r>
      <w:r w:rsidRPr="003A3070">
        <w:rPr>
          <w:color w:val="000000"/>
          <w:sz w:val="28"/>
          <w:szCs w:val="28"/>
          <w:shd w:val="clear" w:color="auto" w:fill="FFFFFF"/>
        </w:rPr>
        <w:t>Поскольку воспитание, обучение выступают в деятельности преподавателя в единстве, педагогическое мастерство имеет своей психологической основой систему знаний, навыков, умений, профессионально важных качеств, необходимую для успешного и творческого решения задач воспитания, обучения, управления умственной деятельностью студентов и организации их самостоятельной работы.</w:t>
      </w:r>
    </w:p>
    <w:p w:rsidR="003A3070" w:rsidRPr="003A3070" w:rsidRDefault="003A3070" w:rsidP="00477ED4">
      <w:pPr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3A3070">
        <w:rPr>
          <w:color w:val="000000"/>
          <w:sz w:val="28"/>
          <w:szCs w:val="28"/>
          <w:shd w:val="clear" w:color="auto" w:fill="FFFFFF"/>
        </w:rPr>
        <w:t>«Мастер педагогического дела,— писал В. А. Сухомлинский,— настолько хорошо знает азбуку своей науки, что на уроке, в ходе изучения материала, в центре его внимания не само содержание того, что изучается, а ученики, их умственный труд, их мышление, трудности их умственного труда».</w:t>
      </w:r>
      <w:r w:rsidRPr="003A3070">
        <w:rPr>
          <w:color w:val="000000"/>
          <w:sz w:val="28"/>
          <w:szCs w:val="28"/>
        </w:rPr>
        <w:br/>
      </w:r>
      <w:r w:rsidRPr="003A3070">
        <w:rPr>
          <w:color w:val="000000"/>
          <w:sz w:val="28"/>
          <w:szCs w:val="28"/>
          <w:shd w:val="clear" w:color="auto" w:fill="FFFFFF"/>
        </w:rPr>
        <w:t>Навыки преподавателя — это автоматизированные компоненты его педагогической деятельности, действия; достигшие высокой степени совершенства и не требующие особых усилий и сосредоточения внимания при их осуществлении.</w:t>
      </w:r>
      <w:r w:rsidRPr="003A3070">
        <w:rPr>
          <w:color w:val="000000"/>
          <w:sz w:val="28"/>
          <w:szCs w:val="28"/>
        </w:rPr>
        <w:br/>
      </w:r>
      <w:r w:rsidRPr="003A3070">
        <w:rPr>
          <w:color w:val="000000"/>
          <w:sz w:val="28"/>
          <w:szCs w:val="28"/>
          <w:shd w:val="clear" w:color="auto" w:fill="FFFFFF"/>
        </w:rPr>
        <w:t>Важнейшими навыками преподавателя явля</w:t>
      </w:r>
      <w:r w:rsidR="00477ED4">
        <w:rPr>
          <w:color w:val="000000"/>
          <w:sz w:val="28"/>
          <w:szCs w:val="28"/>
          <w:shd w:val="clear" w:color="auto" w:fill="FFFFFF"/>
        </w:rPr>
        <w:t>ются:  навыки изучения обучающихся</w:t>
      </w:r>
      <w:r w:rsidRPr="003A3070">
        <w:rPr>
          <w:color w:val="000000"/>
          <w:sz w:val="28"/>
          <w:szCs w:val="28"/>
          <w:shd w:val="clear" w:color="auto" w:fill="FFFFFF"/>
        </w:rPr>
        <w:t xml:space="preserve">,  их деятельности, состояний и качеств, взаимоотношений в коллективах, успехов, достижений, трудностей, ошибок в учебе и т.д.  Сюда относятся </w:t>
      </w:r>
      <w:r w:rsidR="00477ED4">
        <w:rPr>
          <w:color w:val="000000"/>
          <w:sz w:val="28"/>
          <w:szCs w:val="28"/>
          <w:shd w:val="clear" w:color="auto" w:fill="FFFFFF"/>
        </w:rPr>
        <w:t xml:space="preserve">навыки наблюдения </w:t>
      </w:r>
      <w:r w:rsidRPr="003A3070">
        <w:rPr>
          <w:color w:val="000000"/>
          <w:sz w:val="28"/>
          <w:szCs w:val="28"/>
          <w:shd w:val="clear" w:color="auto" w:fill="FFFFFF"/>
        </w:rPr>
        <w:t xml:space="preserve"> за внешним выражением внимания, усталости, заинтересованности ; навыки подготовки и проведения различных форм занятий ; навыки распределения внимания, оценки времени ; речевые навыки ;</w:t>
      </w:r>
      <w:r w:rsidRPr="003A3070">
        <w:rPr>
          <w:color w:val="000000"/>
          <w:sz w:val="28"/>
          <w:szCs w:val="28"/>
        </w:rPr>
        <w:br/>
      </w:r>
      <w:r w:rsidRPr="003A3070">
        <w:rPr>
          <w:color w:val="000000"/>
          <w:sz w:val="28"/>
          <w:szCs w:val="28"/>
          <w:shd w:val="clear" w:color="auto" w:fill="FFFFFF"/>
        </w:rPr>
        <w:t>навыки управления коллективной и индиви</w:t>
      </w:r>
      <w:r w:rsidR="00932D9D">
        <w:rPr>
          <w:color w:val="000000"/>
          <w:sz w:val="28"/>
          <w:szCs w:val="28"/>
          <w:shd w:val="clear" w:color="auto" w:fill="FFFFFF"/>
        </w:rPr>
        <w:t>дуальной деятельностью</w:t>
      </w:r>
      <w:r w:rsidRPr="003A3070">
        <w:rPr>
          <w:color w:val="000000"/>
          <w:sz w:val="28"/>
          <w:szCs w:val="28"/>
          <w:shd w:val="clear" w:color="auto" w:fill="FFFFFF"/>
        </w:rPr>
        <w:t xml:space="preserve"> ; навыки организаторские ; навыки высококультурного внешнего поведения.</w:t>
      </w:r>
      <w:r w:rsidRPr="003A3070">
        <w:rPr>
          <w:color w:val="000000"/>
          <w:sz w:val="28"/>
          <w:szCs w:val="28"/>
        </w:rPr>
        <w:br/>
      </w:r>
      <w:r w:rsidRPr="003A3070">
        <w:rPr>
          <w:color w:val="000000"/>
          <w:sz w:val="28"/>
          <w:szCs w:val="28"/>
          <w:shd w:val="clear" w:color="auto" w:fill="FFFFFF"/>
        </w:rPr>
        <w:t xml:space="preserve">   Навыки преподавателя - это одно из условий его творчества. При недостатке навыков, например, у начинающих преп</w:t>
      </w:r>
      <w:r w:rsidR="00932D9D">
        <w:rPr>
          <w:color w:val="000000"/>
          <w:sz w:val="28"/>
          <w:szCs w:val="28"/>
          <w:shd w:val="clear" w:color="auto" w:fill="FFFFFF"/>
        </w:rPr>
        <w:t xml:space="preserve">одавателей </w:t>
      </w:r>
      <w:r w:rsidRPr="003A3070">
        <w:rPr>
          <w:color w:val="000000"/>
          <w:sz w:val="28"/>
          <w:szCs w:val="28"/>
          <w:shd w:val="clear" w:color="auto" w:fill="FFFFFF"/>
        </w:rPr>
        <w:t>может возникать психическая напряженность, скованность или неупорядоченная активность. Навыки изложения, по</w:t>
      </w:r>
      <w:r w:rsidR="00932D9D">
        <w:rPr>
          <w:color w:val="000000"/>
          <w:sz w:val="28"/>
          <w:szCs w:val="28"/>
          <w:shd w:val="clear" w:color="auto" w:fill="FFFFFF"/>
        </w:rPr>
        <w:t xml:space="preserve"> заключениям опытных учителей</w:t>
      </w:r>
      <w:r w:rsidRPr="003A3070">
        <w:rPr>
          <w:color w:val="000000"/>
          <w:sz w:val="28"/>
          <w:szCs w:val="28"/>
          <w:shd w:val="clear" w:color="auto" w:fill="FFFFFF"/>
        </w:rPr>
        <w:t>, очень близки к навыкам артиста.</w:t>
      </w:r>
      <w:r w:rsidRPr="003A3070">
        <w:rPr>
          <w:color w:val="000000"/>
          <w:sz w:val="28"/>
          <w:szCs w:val="28"/>
        </w:rPr>
        <w:br/>
      </w:r>
      <w:r w:rsidRPr="003A3070">
        <w:rPr>
          <w:color w:val="000000"/>
          <w:sz w:val="28"/>
          <w:szCs w:val="28"/>
          <w:shd w:val="clear" w:color="auto" w:fill="FFFFFF"/>
        </w:rPr>
        <w:t xml:space="preserve">Умения преподавателя  проявляются в правильном использовании знаний и навыков, особенно в новых и сложных педагогических ситуациях. Умения позволяют на основе приобретенных знаний и навыков выполнять определенные виды деятельности в изменяющихся условиях. Чем совершеннее умения преподавателя, тем свободнее он владеет различными действиями, из которых складывается его педагогическая деятельность. </w:t>
      </w:r>
      <w:r w:rsidRPr="003A3070">
        <w:rPr>
          <w:color w:val="000000"/>
          <w:sz w:val="28"/>
          <w:szCs w:val="28"/>
        </w:rPr>
        <w:br/>
      </w:r>
      <w:r w:rsidRPr="003A3070">
        <w:rPr>
          <w:color w:val="000000"/>
          <w:sz w:val="28"/>
          <w:szCs w:val="28"/>
          <w:shd w:val="clear" w:color="auto" w:fill="FFFFFF"/>
        </w:rPr>
        <w:t>К числу основных умений преподавателя следует отнести  умение передавать знания, доходчиво излагать материал, контролировать и оценивать результаты труда обучаемых и своего собственного труда; умение формировать навыки, качества студентов, учитывать индивидуальные и другие их особенности; умение управлять умственной деятельностью студентов, организовывать их самостоятельную работу и самовоспитание; умение владеть собой, своим психическим состоянием, внешним выражением эмоций и чувств, проявлять педагогический такт и другие.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  <w:shd w:val="clear" w:color="auto" w:fill="FFFFFF"/>
        </w:rPr>
        <w:t>Преподавателю приходится оказываться в сложных ситуациях и решать на занятиях нелегкие педагогические вопросы. Возникают они неожиданно, и от того, как быстро они будут решены, зависит очень многое.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sz w:val="28"/>
          <w:szCs w:val="28"/>
        </w:rPr>
        <w:t>Чтобы овладеть  профессиональным мастерством, нужно постоянно заниматься самообразованием.</w:t>
      </w:r>
      <w:r w:rsidRPr="003A3070">
        <w:rPr>
          <w:color w:val="000000"/>
          <w:sz w:val="28"/>
          <w:szCs w:val="28"/>
        </w:rPr>
        <w:t xml:space="preserve"> Эффективность курсов повышения квалификации, семинаров и конференций невелика без постоянного самообразования преподавателя. Самообразование как процесс сознательной самостоятельной познавательной деятельности является потребностью творческого и ответственного человека любой профессии, тем более педагога. Преподаватель  должен учиться постоянно, потому что</w:t>
      </w:r>
      <w:r w:rsidR="00C259BB">
        <w:rPr>
          <w:color w:val="000000"/>
          <w:sz w:val="28"/>
          <w:szCs w:val="28"/>
        </w:rPr>
        <w:t xml:space="preserve"> перед ним в лицах его учеников</w:t>
      </w:r>
      <w:r w:rsidRPr="003A3070">
        <w:rPr>
          <w:color w:val="000000"/>
          <w:sz w:val="28"/>
          <w:szCs w:val="28"/>
        </w:rPr>
        <w:t xml:space="preserve"> каждый год сменяются временные этапы, углубляются и даже меняются представления об окружающем мире.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</w:rPr>
        <w:t>Выработаны основные критерии профессионализма педагога</w:t>
      </w:r>
      <w:r w:rsidRPr="003A3070">
        <w:rPr>
          <w:b/>
          <w:bCs/>
          <w:color w:val="000000"/>
          <w:sz w:val="28"/>
          <w:szCs w:val="28"/>
        </w:rPr>
        <w:t xml:space="preserve"> </w:t>
      </w:r>
      <w:r w:rsidRPr="003A3070">
        <w:rPr>
          <w:bCs/>
          <w:color w:val="000000"/>
          <w:sz w:val="28"/>
          <w:szCs w:val="28"/>
        </w:rPr>
        <w:t>- это</w:t>
      </w:r>
      <w:r w:rsidRPr="003A3070">
        <w:rPr>
          <w:color w:val="000000"/>
          <w:sz w:val="28"/>
          <w:szCs w:val="28"/>
        </w:rPr>
        <w:t xml:space="preserve"> гармонично развитая, внутренне богатая личность, стремящаяся к духовному, профессиональному, общекультурному и физическому совершенству; это тот, кто умеет отбирать наиболее эффективные приёмы, средства и технологии обучения и воспитания для реализации поставленных задач; тот, кто способен организовать рефлексивную деятельность; тот, кто обладает высокой степенью профессиональной компетенции.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</w:rPr>
        <w:t>Самообразование – это непрерывная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достижений педагогической и психологической наук. Педагог должен углублённо заниматься проблемой, решение которой вызывает у него определённые затруднения или которая является предметом его особого интереса.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</w:rPr>
        <w:t xml:space="preserve">Способность к самообразованию преподаватель не получает вместе с дипломом. Эта способность определяется психологическими и интеллектуальными показателями каждого педагога, но не в меньшей степени она вырабатывается в процессе работы с источниками информации, путем самоанализа, мониторинга своей деятельности, анализа опыта коллег. </w:t>
      </w:r>
      <w:r w:rsidRPr="003A3070">
        <w:rPr>
          <w:bCs/>
          <w:color w:val="000000"/>
          <w:sz w:val="28"/>
          <w:szCs w:val="28"/>
        </w:rPr>
        <w:t>Самообразование</w:t>
      </w:r>
      <w:r w:rsidRPr="003A3070">
        <w:rPr>
          <w:color w:val="000000"/>
          <w:sz w:val="28"/>
          <w:szCs w:val="28"/>
        </w:rPr>
        <w:t> заключается в овладении техникой и культурой умственного труда, в умении преодолевать проблемы, самостоятельно работать над собственным совершенствованием, в том числе профессиональным.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</w:rPr>
        <w:t>Готовясь к урокам, выступлениям, родительскому собранию, классному часу, общешкольному мероприятию, олимпиаде и др. у преподавателя возникает необходимость поиска и анализа новой информации.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</w:rPr>
        <w:t>Уважающий себя педагог не сможет из года в год работать по одному и тому же  поурочному плану или сценарию, читать одни и те же доклады. Он будет добывать новое, работа должна вызывать интерес и доставлять удовольствие.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</w:rPr>
        <w:t>Изменения, происходящие в жизни общества, в первую</w:t>
      </w:r>
      <w:r w:rsidR="00C259BB">
        <w:rPr>
          <w:color w:val="000000"/>
          <w:sz w:val="28"/>
          <w:szCs w:val="28"/>
        </w:rPr>
        <w:t xml:space="preserve"> очередь отражаются на учениках</w:t>
      </w:r>
      <w:r w:rsidRPr="003A3070">
        <w:rPr>
          <w:color w:val="000000"/>
          <w:sz w:val="28"/>
          <w:szCs w:val="28"/>
        </w:rPr>
        <w:t>, формируют их мировоззрение. Если не усваивать новую информацию, может сложиться образ преподавателя как несовременного человека.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</w:rPr>
        <w:t>Без постоянного усвоения новых знаний не добиться более продуктивной работы, которая, естественно, оплачивается выше.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bCs/>
          <w:color w:val="000000"/>
          <w:sz w:val="28"/>
          <w:szCs w:val="28"/>
        </w:rPr>
        <w:t xml:space="preserve">Самообразование должно быть </w:t>
      </w:r>
      <w:r w:rsidRPr="003A3070">
        <w:rPr>
          <w:color w:val="000000"/>
          <w:sz w:val="28"/>
          <w:szCs w:val="28"/>
        </w:rPr>
        <w:t>непрерывным, систематичным, последовательным, целенаправленным, настойчивым, носить опережающий характер. Только в этом случае педагог может ожидать высокой результативности в своей работе.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bCs/>
          <w:color w:val="000000"/>
          <w:sz w:val="28"/>
          <w:szCs w:val="28"/>
        </w:rPr>
        <w:t>Самообразование должно учитывать предмет преподаван</w:t>
      </w:r>
      <w:r w:rsidR="00C259BB">
        <w:rPr>
          <w:bCs/>
          <w:color w:val="000000"/>
          <w:sz w:val="28"/>
          <w:szCs w:val="28"/>
        </w:rPr>
        <w:t>ия, ориентироваться на учеников</w:t>
      </w:r>
      <w:r w:rsidRPr="003A3070">
        <w:rPr>
          <w:bCs/>
          <w:color w:val="000000"/>
          <w:sz w:val="28"/>
          <w:szCs w:val="28"/>
        </w:rPr>
        <w:t xml:space="preserve"> и родителей, включать овладение</w:t>
      </w:r>
      <w:r w:rsidRPr="003A3070">
        <w:rPr>
          <w:color w:val="000000"/>
          <w:sz w:val="28"/>
          <w:szCs w:val="28"/>
        </w:rPr>
        <w:t xml:space="preserve"> педагогическими технологиями, новыми формы, методами и приёмами обучения, информационно-компьютерными технологиями. Педагог должен своевременно изучать новые законы, указы, владеть знаниями в области политики.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</w:rPr>
        <w:t>Источники самообразования должны способствовать личностному  и  профессиональному росту.</w:t>
      </w:r>
    </w:p>
    <w:p w:rsidR="003A3070" w:rsidRPr="003A3070" w:rsidRDefault="003A3070" w:rsidP="003A3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3070">
        <w:rPr>
          <w:color w:val="000000"/>
          <w:sz w:val="28"/>
          <w:szCs w:val="28"/>
        </w:rPr>
        <w:t>Самообразованием является посещение уроков коллег и участие в обмене опытом, периодический анализ своей профессиональной деятельности, повышение уровня своей эрудиции, правовой и общей культуры.</w:t>
      </w:r>
    </w:p>
    <w:p w:rsidR="003A3070" w:rsidRDefault="003A3070"/>
    <w:p w:rsidR="003A3070" w:rsidRDefault="003A3070"/>
    <w:p w:rsidR="003A3070" w:rsidRDefault="003A3070"/>
    <w:sectPr w:rsidR="003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0"/>
    <w:rsid w:val="003A3070"/>
    <w:rsid w:val="00477ED4"/>
    <w:rsid w:val="00932D9D"/>
    <w:rsid w:val="00C259BB"/>
    <w:rsid w:val="00C322F0"/>
    <w:rsid w:val="00D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070"/>
    <w:pPr>
      <w:spacing w:before="150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rsid w:val="003A30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3A307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070"/>
    <w:pPr>
      <w:spacing w:before="150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rsid w:val="003A30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3A30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2021-03-11T17:29:00Z</dcterms:created>
  <dcterms:modified xsi:type="dcterms:W3CDTF">2021-04-03T16:19:00Z</dcterms:modified>
</cp:coreProperties>
</file>